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99" w:rsidRDefault="005D1A99" w:rsidP="005D1A9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ИНФОРМАЦИЯ ДЛЯ УЧАСТНИКОВ</w:t>
      </w:r>
    </w:p>
    <w:p w:rsidR="005D1A99" w:rsidRPr="001A2FDD" w:rsidRDefault="005D1A99" w:rsidP="005D1A9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1A99" w:rsidRDefault="001A2FDD" w:rsidP="005D1A9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10D6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НАЧАЛО ОЛИМПИАД РЕГИОНАЛЬНОГО ЭТАПА ПО ВСЕМ ОБЩЕОБРАЗОВАТЕЛЬНЫМ ПРЕДМЕТАМ В 09.00. </w:t>
      </w:r>
    </w:p>
    <w:p w:rsidR="001A2FDD" w:rsidRPr="00310D60" w:rsidRDefault="001A2FDD" w:rsidP="005D1A9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ОПОЗДАНИЕ ДОПУСКАЕТСЯ НЕ БОЛЕЕ ЧЕМ НА 20 МИН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6"/>
          <w:szCs w:val="36"/>
        </w:rPr>
        <w:t>УТ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муниципальных районов и городских округов, осуществляющих управление в сфере образования, обязаны уведомить оргкомитет регионального этапа олимпиады об отказе (или невозможности) </w:t>
      </w:r>
      <w:r w:rsidRPr="00310D60">
        <w:rPr>
          <w:b/>
          <w:sz w:val="28"/>
          <w:szCs w:val="28"/>
        </w:rPr>
        <w:t>участия в олимпиаде участника не позднее, чем за 5 (пять) календарных дней до начала олимпиады</w:t>
      </w:r>
      <w:r>
        <w:rPr>
          <w:sz w:val="28"/>
          <w:szCs w:val="28"/>
        </w:rPr>
        <w:t xml:space="preserve">. 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регионального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вход участника </w:t>
      </w:r>
      <w:r w:rsidRPr="00310D60">
        <w:rPr>
          <w:b/>
          <w:sz w:val="28"/>
          <w:szCs w:val="28"/>
        </w:rPr>
        <w:t>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</w:t>
      </w:r>
      <w:r>
        <w:rPr>
          <w:sz w:val="28"/>
          <w:szCs w:val="28"/>
        </w:rPr>
        <w:t xml:space="preserve">. 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осуществляется строго по документу, удостоверяющему личность участника согласно регистрационным листам, подготовленным оргкомитетом. 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заявленных для участия в Олимпиаде учеников в случае болезни или непредвиденных ситуаций на других участников запрещается. </w:t>
      </w:r>
    </w:p>
    <w:p w:rsidR="00310D60" w:rsidRDefault="00310D60" w:rsidP="005D1A99">
      <w:pPr>
        <w:pStyle w:val="Default"/>
        <w:ind w:firstLine="567"/>
        <w:jc w:val="both"/>
        <w:rPr>
          <w:b/>
          <w:sz w:val="32"/>
          <w:szCs w:val="32"/>
        </w:rPr>
      </w:pPr>
      <w:r w:rsidRPr="00310D60">
        <w:rPr>
          <w:b/>
          <w:sz w:val="32"/>
          <w:szCs w:val="32"/>
        </w:rPr>
        <w:t xml:space="preserve">Начало регистрации участников - 08.00. 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местах проведения соревновательных туров до момента окончания времени, отведенного на выполнение олимпиадных заданий, участникам запрещается: 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выносить из аудиторий и мест проведения регионального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олимпиадные задания на бумажном и (или) электронном носителях, бланки (листы) ответов и черновики, копировать олимпиадные задания; 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по конкретному предмету</w:t>
      </w:r>
    </w:p>
    <w:p w:rsidR="00310D60" w:rsidRPr="00310D60" w:rsidRDefault="00310D60" w:rsidP="005D1A99">
      <w:pPr>
        <w:pStyle w:val="Default"/>
        <w:ind w:firstLine="567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В случае нарушения участником Порядка и настоящих Требований представитель организатора регионального этапа </w:t>
      </w:r>
      <w:proofErr w:type="spellStart"/>
      <w:r w:rsidRPr="00310D60">
        <w:rPr>
          <w:b/>
          <w:sz w:val="32"/>
          <w:szCs w:val="32"/>
        </w:rPr>
        <w:t>ВсОШ</w:t>
      </w:r>
      <w:proofErr w:type="spellEnd"/>
      <w:r w:rsidRPr="00310D60">
        <w:rPr>
          <w:b/>
          <w:sz w:val="32"/>
          <w:szCs w:val="32"/>
        </w:rPr>
        <w:t xml:space="preserve"> удаляет данного участника с места проведения соревновательного тура, составив акт об удалении участника олимпиады</w:t>
      </w:r>
      <w:r w:rsidRPr="00310D60">
        <w:rPr>
          <w:sz w:val="32"/>
          <w:szCs w:val="32"/>
        </w:rPr>
        <w:t xml:space="preserve">. </w:t>
      </w:r>
      <w:r w:rsidRPr="00310D60">
        <w:rPr>
          <w:b/>
          <w:sz w:val="32"/>
          <w:szCs w:val="32"/>
        </w:rPr>
        <w:t xml:space="preserve">Выполненная им работа не проверяется, а результат участника аннулируется. </w:t>
      </w:r>
    </w:p>
    <w:p w:rsidR="00310D60" w:rsidRDefault="00310D60" w:rsidP="005D1A99">
      <w:pPr>
        <w:pStyle w:val="Default"/>
        <w:ind w:firstLine="567"/>
        <w:jc w:val="both"/>
        <w:rPr>
          <w:b/>
          <w:sz w:val="32"/>
          <w:szCs w:val="32"/>
        </w:rPr>
      </w:pPr>
      <w:r w:rsidRPr="00310D60">
        <w:rPr>
          <w:b/>
          <w:sz w:val="32"/>
          <w:szCs w:val="32"/>
        </w:rPr>
        <w:t xml:space="preserve">Участник, удаленный за нарушение, лишается права дальнейшего участия в </w:t>
      </w:r>
      <w:proofErr w:type="spellStart"/>
      <w:r w:rsidRPr="00310D60">
        <w:rPr>
          <w:b/>
          <w:sz w:val="32"/>
          <w:szCs w:val="32"/>
        </w:rPr>
        <w:t>ВсОШ</w:t>
      </w:r>
      <w:proofErr w:type="spellEnd"/>
      <w:r w:rsidRPr="00310D60">
        <w:rPr>
          <w:b/>
          <w:sz w:val="32"/>
          <w:szCs w:val="32"/>
        </w:rPr>
        <w:t xml:space="preserve"> по данному общеобразовательному предмету в текущем году.</w:t>
      </w:r>
    </w:p>
    <w:p w:rsidR="00310D60" w:rsidRDefault="00310D60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выявления фактов нарушения Порядка со стороны участников олимпиады по материалам видеозаписи, в адрес организатора регионального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направляются информация и материалы об итогах проверки и фактах нарушения Порядка. Организатор регионального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рассматривает указанную информацию и материалы, принимает решение об аннулировании результата олимпиады в связи с нарушением Порядка. В случае если участник регионального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являлся участником заключительного этапа олимпиады, результаты его участия в заключительном этапе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также аннулируются.</w:t>
      </w:r>
    </w:p>
    <w:p w:rsidR="005D1A99" w:rsidRPr="00310D60" w:rsidRDefault="005D1A99" w:rsidP="005D1A99">
      <w:pPr>
        <w:pStyle w:val="Default"/>
        <w:ind w:firstLine="567"/>
        <w:jc w:val="both"/>
        <w:rPr>
          <w:b/>
          <w:sz w:val="32"/>
          <w:szCs w:val="32"/>
        </w:rPr>
      </w:pPr>
      <w:r>
        <w:rPr>
          <w:sz w:val="28"/>
          <w:szCs w:val="28"/>
        </w:rPr>
        <w:t>Участникам олимпиады запрещается пользоваться собственными листами и тетрадями, справочными материалами, словарями, учебно-методической литературой, средствами мобильной связи, «умными» часами, электронными книгами, фотоаппаратами, программируемыми калькуляторами или переносными компьютерами и т.д.</w:t>
      </w:r>
    </w:p>
    <w:p w:rsidR="005D1A99" w:rsidRDefault="005D1A99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аудитории. Мобильные телефоны и другие электронные средства должны быть отключены. </w:t>
      </w:r>
    </w:p>
    <w:p w:rsidR="005D1A99" w:rsidRPr="005D1A99" w:rsidRDefault="005D1A99" w:rsidP="005D1A99">
      <w:pPr>
        <w:pStyle w:val="Default"/>
        <w:ind w:firstLine="567"/>
        <w:jc w:val="both"/>
        <w:rPr>
          <w:b/>
          <w:sz w:val="28"/>
          <w:szCs w:val="28"/>
        </w:rPr>
      </w:pPr>
      <w:r w:rsidRPr="005D1A99">
        <w:rPr>
          <w:b/>
          <w:sz w:val="28"/>
          <w:szCs w:val="28"/>
        </w:rPr>
        <w:t xml:space="preserve">Участникам Олимпиады запрещается разговаривать и мешать окружающим, меняться местами без указания организаторов в аудиториях, разговаривать, обращаться с вопросами к кому-либо, кроме организатора в аудитории, вставать с места, обмениваться любыми материалами или предметами, иметь при себе мобильный телефон (в любом режиме) или иные средства связи, фото-, аудио- и видеоаппаратуру, портативные и персональные компьютеры, справочные материалы. </w:t>
      </w:r>
    </w:p>
    <w:p w:rsidR="005D1A99" w:rsidRPr="005D1A99" w:rsidRDefault="005D1A99" w:rsidP="005D1A99">
      <w:pPr>
        <w:pStyle w:val="Default"/>
        <w:ind w:firstLine="567"/>
        <w:jc w:val="both"/>
        <w:rPr>
          <w:b/>
          <w:sz w:val="28"/>
          <w:szCs w:val="28"/>
        </w:rPr>
      </w:pPr>
      <w:r w:rsidRPr="005D1A99">
        <w:rPr>
          <w:b/>
          <w:sz w:val="28"/>
          <w:szCs w:val="28"/>
        </w:rPr>
        <w:t xml:space="preserve">В случае невыполнения требований или отказа выполнять их, организатор в аудитории обязан удалить участника олимпиады из аудитории, составив акт об удалении. Работа данного участника Олимпиады не проверяется членами жюри. </w:t>
      </w:r>
    </w:p>
    <w:p w:rsidR="005D1A99" w:rsidRDefault="005D1A99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выполнения задания участник может выходить из аудитории только в сопровождении организатора вне аудитории, при этом его работа остается на столе организатора в аудитории. На обложке работы делается пометка о времени ухода и прихода учащегося. Запрещается одновременный выход из аудитории двух и более участников. </w:t>
      </w:r>
    </w:p>
    <w:p w:rsidR="00310D60" w:rsidRDefault="005D1A99" w:rsidP="005D1A9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сопровождающие участников олимпиады, не имеют право подходить к аудиториям, где работают участники, до окончания этапа во всех аудиториях. Участники, досрочно сдавшие свои работы, могут пройти к сопровождающим, но не могут возвращаться к аудиториям. По окончании работы все участники покидают аудиторию, сдав организатору в аудитории свою анкету, выданные задания и листы с ответами, черновики.</w:t>
      </w:r>
    </w:p>
    <w:p w:rsidR="005D1A99" w:rsidRPr="00310D60" w:rsidRDefault="005D1A99" w:rsidP="005D1A99">
      <w:pPr>
        <w:pStyle w:val="Default"/>
        <w:ind w:firstLine="567"/>
        <w:jc w:val="both"/>
        <w:rPr>
          <w:b/>
          <w:sz w:val="32"/>
          <w:szCs w:val="32"/>
        </w:rPr>
      </w:pPr>
    </w:p>
    <w:sectPr w:rsidR="005D1A99" w:rsidRPr="0031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0"/>
    <w:rsid w:val="001A2FDD"/>
    <w:rsid w:val="00310D60"/>
    <w:rsid w:val="005D1A99"/>
    <w:rsid w:val="0071246E"/>
    <w:rsid w:val="00A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A829B"/>
  <w15:chartTrackingRefBased/>
  <w15:docId w15:val="{A603124D-2BE8-4F29-BC05-E97E1411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1</cp:revision>
  <dcterms:created xsi:type="dcterms:W3CDTF">2025-01-06T11:50:00Z</dcterms:created>
  <dcterms:modified xsi:type="dcterms:W3CDTF">2025-01-06T12:19:00Z</dcterms:modified>
</cp:coreProperties>
</file>